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3D6D" w:rsidRDefault="009F3D6D" w:rsidP="009F3D6D">
      <w:pPr>
        <w:ind w:right="600"/>
        <w:rPr>
          <w:rFonts w:eastAsia="黑体" w:hint="eastAsia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附件：</w:t>
      </w:r>
    </w:p>
    <w:p w:rsidR="009F3D6D" w:rsidRDefault="009F3D6D" w:rsidP="009F3D6D">
      <w:pPr>
        <w:jc w:val="center"/>
        <w:rPr>
          <w:rFonts w:eastAsia="华文中宋" w:hAnsi="华文中宋" w:hint="eastAsia"/>
          <w:b/>
          <w:sz w:val="44"/>
        </w:rPr>
      </w:pPr>
      <w:bookmarkStart w:id="0" w:name="_GoBack"/>
      <w:r>
        <w:rPr>
          <w:rFonts w:ascii="方正小标宋简体" w:eastAsia="方正小标宋简体" w:hAnsi="方正小标宋简体" w:hint="eastAsia"/>
          <w:b/>
          <w:sz w:val="44"/>
        </w:rPr>
        <w:t>2021年上半年“花都好人”候选人名单</w:t>
      </w:r>
    </w:p>
    <w:bookmarkEnd w:id="0"/>
    <w:p w:rsidR="009F3D6D" w:rsidRDefault="009F3D6D" w:rsidP="009F3D6D">
      <w:pPr>
        <w:spacing w:line="560" w:lineRule="exact"/>
        <w:rPr>
          <w:rFonts w:ascii="仿宋_GB2312" w:eastAsia="仿宋_GB2312" w:hAnsi="仿宋_GB2312" w:cs="仿宋_GB2312" w:hint="eastAsia"/>
          <w:b/>
          <w:bCs/>
          <w:spacing w:val="-20"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bCs/>
          <w:spacing w:val="-20"/>
          <w:sz w:val="32"/>
          <w:szCs w:val="32"/>
        </w:rPr>
        <w:t>一、敬业奉献类（13名）</w:t>
      </w:r>
    </w:p>
    <w:p w:rsidR="009F3D6D" w:rsidRDefault="009F3D6D" w:rsidP="009F3D6D">
      <w:pPr>
        <w:spacing w:line="560" w:lineRule="exact"/>
        <w:rPr>
          <w:rFonts w:ascii="仿宋_GB2312" w:eastAsia="仿宋_GB2312" w:hAnsi="仿宋_GB2312" w:cs="仿宋_GB2312" w:hint="eastAsia"/>
          <w:spacing w:val="-20"/>
          <w:sz w:val="32"/>
          <w:szCs w:val="32"/>
        </w:rPr>
      </w:pPr>
      <w:r>
        <w:rPr>
          <w:rFonts w:ascii="仿宋_GB2312" w:eastAsia="仿宋_GB2312" w:hAnsi="仿宋_GB2312" w:cs="仿宋_GB2312" w:hint="eastAsia"/>
          <w:spacing w:val="-20"/>
          <w:sz w:val="32"/>
          <w:szCs w:val="32"/>
        </w:rPr>
        <w:t>1.李  柱     花都区卫生健康局四级主任科员</w:t>
      </w:r>
      <w:r>
        <w:rPr>
          <w:rFonts w:ascii="仿宋_GB2312" w:eastAsia="仿宋_GB2312" w:hAnsi="仿宋_GB2312" w:cs="仿宋_GB2312" w:hint="eastAsia"/>
          <w:spacing w:val="-20"/>
          <w:sz w:val="32"/>
          <w:szCs w:val="32"/>
        </w:rPr>
        <w:tab/>
      </w:r>
    </w:p>
    <w:p w:rsidR="009F3D6D" w:rsidRDefault="009F3D6D" w:rsidP="009F3D6D">
      <w:pPr>
        <w:spacing w:line="560" w:lineRule="exact"/>
        <w:rPr>
          <w:rFonts w:ascii="仿宋_GB2312" w:eastAsia="仿宋_GB2312" w:hAnsi="仿宋_GB2312" w:cs="仿宋_GB2312" w:hint="eastAsia"/>
          <w:spacing w:val="-20"/>
          <w:sz w:val="32"/>
          <w:szCs w:val="32"/>
        </w:rPr>
      </w:pPr>
      <w:r>
        <w:rPr>
          <w:rFonts w:ascii="仿宋_GB2312" w:eastAsia="仿宋_GB2312" w:hAnsi="仿宋_GB2312" w:cs="仿宋_GB2312" w:hint="eastAsia"/>
          <w:spacing w:val="-20"/>
          <w:sz w:val="32"/>
          <w:szCs w:val="32"/>
        </w:rPr>
        <w:t>2.</w:t>
      </w:r>
      <w:proofErr w:type="gramStart"/>
      <w:r>
        <w:rPr>
          <w:rFonts w:ascii="仿宋_GB2312" w:eastAsia="仿宋_GB2312" w:hAnsi="仿宋_GB2312" w:cs="仿宋_GB2312" w:hint="eastAsia"/>
          <w:spacing w:val="-20"/>
          <w:sz w:val="32"/>
          <w:szCs w:val="32"/>
        </w:rPr>
        <w:t>郝</w:t>
      </w:r>
      <w:proofErr w:type="gramEnd"/>
      <w:r>
        <w:rPr>
          <w:rFonts w:ascii="仿宋_GB2312" w:eastAsia="仿宋_GB2312" w:hAnsi="仿宋_GB2312" w:cs="仿宋_GB2312" w:hint="eastAsia"/>
          <w:spacing w:val="-20"/>
          <w:sz w:val="32"/>
          <w:szCs w:val="32"/>
        </w:rPr>
        <w:t xml:space="preserve">  亮   </w:t>
      </w:r>
      <w:r>
        <w:rPr>
          <w:rFonts w:ascii="仿宋_GB2312" w:eastAsia="仿宋_GB2312" w:hAnsi="仿宋_GB2312" w:cs="仿宋_GB2312" w:hint="eastAsia"/>
          <w:spacing w:val="-20"/>
          <w:sz w:val="32"/>
          <w:szCs w:val="32"/>
        </w:rPr>
        <w:tab/>
        <w:t>花都区人力资源和社会保障局执法二科（执法二</w:t>
      </w:r>
      <w:r>
        <w:rPr>
          <w:rFonts w:ascii="仿宋_GB2312" w:eastAsia="仿宋_GB2312" w:hAnsi="仿宋_GB2312" w:cs="仿宋_GB2312" w:hint="eastAsia"/>
          <w:spacing w:val="-20"/>
          <w:sz w:val="32"/>
          <w:szCs w:val="32"/>
        </w:rPr>
        <w:tab/>
      </w:r>
      <w:r>
        <w:rPr>
          <w:rFonts w:ascii="仿宋_GB2312" w:eastAsia="仿宋_GB2312" w:hAnsi="仿宋_GB2312" w:cs="仿宋_GB2312" w:hint="eastAsia"/>
          <w:spacing w:val="-20"/>
          <w:sz w:val="32"/>
          <w:szCs w:val="32"/>
        </w:rPr>
        <w:tab/>
      </w:r>
      <w:r>
        <w:rPr>
          <w:rFonts w:ascii="仿宋_GB2312" w:eastAsia="仿宋_GB2312" w:hAnsi="仿宋_GB2312" w:cs="仿宋_GB2312" w:hint="eastAsia"/>
          <w:spacing w:val="-20"/>
          <w:sz w:val="32"/>
          <w:szCs w:val="32"/>
        </w:rPr>
        <w:tab/>
      </w:r>
      <w:r>
        <w:rPr>
          <w:rFonts w:ascii="仿宋_GB2312" w:eastAsia="仿宋_GB2312" w:hAnsi="仿宋_GB2312" w:cs="仿宋_GB2312" w:hint="eastAsia"/>
          <w:spacing w:val="-20"/>
          <w:sz w:val="32"/>
          <w:szCs w:val="32"/>
        </w:rPr>
        <w:tab/>
      </w:r>
      <w:r>
        <w:rPr>
          <w:rFonts w:ascii="仿宋_GB2312" w:eastAsia="仿宋_GB2312" w:hAnsi="仿宋_GB2312" w:cs="仿宋_GB2312" w:hint="eastAsia"/>
          <w:spacing w:val="-20"/>
          <w:sz w:val="32"/>
          <w:szCs w:val="32"/>
        </w:rPr>
        <w:tab/>
        <w:t>大队）四级主任科员</w:t>
      </w:r>
    </w:p>
    <w:p w:rsidR="009F3D6D" w:rsidRDefault="009F3D6D" w:rsidP="009F3D6D">
      <w:pPr>
        <w:spacing w:line="560" w:lineRule="exact"/>
        <w:rPr>
          <w:rFonts w:ascii="仿宋_GB2312" w:eastAsia="仿宋_GB2312" w:hAnsi="仿宋_GB2312" w:cs="仿宋_GB2312" w:hint="eastAsia"/>
          <w:spacing w:val="-20"/>
          <w:sz w:val="32"/>
          <w:szCs w:val="32"/>
        </w:rPr>
      </w:pPr>
      <w:r>
        <w:rPr>
          <w:rFonts w:ascii="仿宋_GB2312" w:eastAsia="仿宋_GB2312" w:hAnsi="仿宋_GB2312" w:cs="仿宋_GB2312" w:hint="eastAsia"/>
          <w:spacing w:val="-20"/>
          <w:sz w:val="32"/>
          <w:szCs w:val="32"/>
        </w:rPr>
        <w:t xml:space="preserve">3.李  平    </w:t>
      </w:r>
      <w:r>
        <w:rPr>
          <w:rFonts w:ascii="仿宋_GB2312" w:eastAsia="仿宋_GB2312" w:hAnsi="仿宋_GB2312" w:cs="仿宋_GB2312" w:hint="eastAsia"/>
          <w:spacing w:val="-20"/>
          <w:sz w:val="32"/>
          <w:szCs w:val="32"/>
        </w:rPr>
        <w:tab/>
        <w:t>花都区飞翔应急救援志愿者服务协会党支部书记</w:t>
      </w:r>
    </w:p>
    <w:p w:rsidR="009F3D6D" w:rsidRDefault="009F3D6D" w:rsidP="009F3D6D">
      <w:pPr>
        <w:spacing w:line="560" w:lineRule="exact"/>
        <w:ind w:left="1120" w:hangingChars="400" w:hanging="1120"/>
        <w:rPr>
          <w:rFonts w:ascii="仿宋_GB2312" w:eastAsia="仿宋_GB2312" w:hAnsi="仿宋_GB2312" w:cs="仿宋_GB2312" w:hint="eastAsia"/>
          <w:spacing w:val="-20"/>
          <w:sz w:val="32"/>
          <w:szCs w:val="32"/>
        </w:rPr>
      </w:pPr>
      <w:r>
        <w:rPr>
          <w:rFonts w:ascii="仿宋_GB2312" w:eastAsia="仿宋_GB2312" w:hAnsi="仿宋_GB2312" w:cs="仿宋_GB2312" w:hint="eastAsia"/>
          <w:spacing w:val="-20"/>
          <w:sz w:val="32"/>
          <w:szCs w:val="32"/>
        </w:rPr>
        <w:t>4.易  军</w:t>
      </w:r>
      <w:r>
        <w:rPr>
          <w:rFonts w:ascii="仿宋_GB2312" w:eastAsia="仿宋_GB2312" w:hAnsi="仿宋_GB2312" w:cs="仿宋_GB2312" w:hint="eastAsia"/>
          <w:spacing w:val="-20"/>
          <w:sz w:val="32"/>
          <w:szCs w:val="32"/>
        </w:rPr>
        <w:tab/>
      </w:r>
      <w:r>
        <w:rPr>
          <w:rFonts w:ascii="仿宋_GB2312" w:eastAsia="仿宋_GB2312" w:hAnsi="仿宋_GB2312" w:cs="仿宋_GB2312" w:hint="eastAsia"/>
          <w:spacing w:val="-20"/>
          <w:sz w:val="32"/>
          <w:szCs w:val="32"/>
        </w:rPr>
        <w:tab/>
        <w:t xml:space="preserve">   广州市公安局花都区分局治安管理大队二中队警务技</w:t>
      </w:r>
    </w:p>
    <w:p w:rsidR="009F3D6D" w:rsidRDefault="009F3D6D" w:rsidP="009F3D6D">
      <w:pPr>
        <w:tabs>
          <w:tab w:val="left" w:pos="420"/>
          <w:tab w:val="left" w:pos="630"/>
          <w:tab w:val="left" w:pos="840"/>
          <w:tab w:val="left" w:pos="1050"/>
          <w:tab w:val="left" w:pos="1480"/>
        </w:tabs>
        <w:spacing w:line="560" w:lineRule="exact"/>
        <w:ind w:firstLineChars="500" w:firstLine="1400"/>
        <w:rPr>
          <w:rFonts w:ascii="仿宋_GB2312" w:eastAsia="仿宋_GB2312" w:hAnsi="仿宋_GB2312" w:cs="仿宋_GB2312" w:hint="eastAsia"/>
          <w:spacing w:val="-20"/>
          <w:sz w:val="32"/>
          <w:szCs w:val="32"/>
        </w:rPr>
      </w:pPr>
      <w:r>
        <w:rPr>
          <w:rFonts w:ascii="仿宋_GB2312" w:eastAsia="仿宋_GB2312" w:hAnsi="仿宋_GB2312" w:cs="仿宋_GB2312" w:hint="eastAsia"/>
          <w:spacing w:val="-20"/>
          <w:sz w:val="32"/>
          <w:szCs w:val="32"/>
        </w:rPr>
        <w:tab/>
      </w:r>
      <w:r>
        <w:rPr>
          <w:rFonts w:ascii="仿宋_GB2312" w:eastAsia="仿宋_GB2312" w:hAnsi="仿宋_GB2312" w:cs="仿宋_GB2312" w:hint="eastAsia"/>
          <w:spacing w:val="-20"/>
          <w:sz w:val="32"/>
          <w:szCs w:val="32"/>
        </w:rPr>
        <w:tab/>
        <w:t>术二级主管</w:t>
      </w:r>
      <w:r>
        <w:rPr>
          <w:rFonts w:ascii="仿宋_GB2312" w:eastAsia="仿宋_GB2312" w:hAnsi="仿宋_GB2312" w:cs="仿宋_GB2312" w:hint="eastAsia"/>
          <w:spacing w:val="-20"/>
          <w:sz w:val="32"/>
          <w:szCs w:val="32"/>
        </w:rPr>
        <w:tab/>
      </w:r>
    </w:p>
    <w:p w:rsidR="009F3D6D" w:rsidRDefault="009F3D6D" w:rsidP="009F3D6D">
      <w:pPr>
        <w:spacing w:line="560" w:lineRule="exact"/>
        <w:rPr>
          <w:rFonts w:ascii="仿宋_GB2312" w:eastAsia="仿宋_GB2312" w:hAnsi="仿宋_GB2312" w:cs="仿宋_GB2312" w:hint="eastAsia"/>
          <w:spacing w:val="-20"/>
          <w:sz w:val="32"/>
          <w:szCs w:val="32"/>
        </w:rPr>
      </w:pPr>
      <w:r>
        <w:rPr>
          <w:rFonts w:ascii="仿宋_GB2312" w:eastAsia="仿宋_GB2312" w:hAnsi="仿宋_GB2312" w:cs="仿宋_GB2312" w:hint="eastAsia"/>
          <w:spacing w:val="-20"/>
          <w:sz w:val="32"/>
          <w:szCs w:val="32"/>
        </w:rPr>
        <w:t>5.</w:t>
      </w:r>
      <w:proofErr w:type="gramStart"/>
      <w:r>
        <w:rPr>
          <w:rFonts w:ascii="仿宋_GB2312" w:eastAsia="仿宋_GB2312" w:hAnsi="仿宋_GB2312" w:cs="仿宋_GB2312" w:hint="eastAsia"/>
          <w:spacing w:val="-20"/>
          <w:sz w:val="32"/>
          <w:szCs w:val="32"/>
        </w:rPr>
        <w:t>时翠萍</w:t>
      </w:r>
      <w:proofErr w:type="gramEnd"/>
      <w:r>
        <w:rPr>
          <w:rFonts w:ascii="仿宋_GB2312" w:eastAsia="仿宋_GB2312" w:hAnsi="仿宋_GB2312" w:cs="仿宋_GB2312" w:hint="eastAsia"/>
          <w:spacing w:val="-20"/>
          <w:sz w:val="32"/>
          <w:szCs w:val="32"/>
        </w:rPr>
        <w:tab/>
      </w:r>
      <w:r>
        <w:rPr>
          <w:rFonts w:ascii="仿宋_GB2312" w:eastAsia="仿宋_GB2312" w:hAnsi="仿宋_GB2312" w:cs="仿宋_GB2312" w:hint="eastAsia"/>
          <w:spacing w:val="-20"/>
          <w:sz w:val="32"/>
          <w:szCs w:val="32"/>
        </w:rPr>
        <w:tab/>
        <w:t>花都区</w:t>
      </w:r>
      <w:proofErr w:type="gramStart"/>
      <w:r>
        <w:rPr>
          <w:rFonts w:ascii="仿宋_GB2312" w:eastAsia="仿宋_GB2312" w:hAnsi="仿宋_GB2312" w:cs="仿宋_GB2312" w:hint="eastAsia"/>
          <w:spacing w:val="-20"/>
          <w:sz w:val="32"/>
          <w:szCs w:val="32"/>
        </w:rPr>
        <w:t>新雅街云峰</w:t>
      </w:r>
      <w:proofErr w:type="gramEnd"/>
      <w:r>
        <w:rPr>
          <w:rFonts w:ascii="仿宋_GB2312" w:eastAsia="仿宋_GB2312" w:hAnsi="仿宋_GB2312" w:cs="仿宋_GB2312" w:hint="eastAsia"/>
          <w:spacing w:val="-20"/>
          <w:sz w:val="32"/>
          <w:szCs w:val="32"/>
        </w:rPr>
        <w:t>社区党支部书记、居委主任</w:t>
      </w:r>
      <w:r>
        <w:rPr>
          <w:rFonts w:ascii="仿宋_GB2312" w:eastAsia="仿宋_GB2312" w:hAnsi="仿宋_GB2312" w:cs="仿宋_GB2312" w:hint="eastAsia"/>
          <w:spacing w:val="-20"/>
          <w:sz w:val="32"/>
          <w:szCs w:val="32"/>
        </w:rPr>
        <w:tab/>
      </w:r>
    </w:p>
    <w:p w:rsidR="009F3D6D" w:rsidRDefault="009F3D6D" w:rsidP="009F3D6D">
      <w:pPr>
        <w:spacing w:line="560" w:lineRule="exact"/>
        <w:rPr>
          <w:rFonts w:ascii="仿宋_GB2312" w:eastAsia="仿宋_GB2312" w:hAnsi="仿宋_GB2312" w:cs="仿宋_GB2312" w:hint="eastAsia"/>
          <w:spacing w:val="-20"/>
          <w:sz w:val="32"/>
          <w:szCs w:val="32"/>
        </w:rPr>
      </w:pPr>
      <w:r>
        <w:rPr>
          <w:rFonts w:ascii="仿宋_GB2312" w:eastAsia="仿宋_GB2312" w:hAnsi="仿宋_GB2312" w:cs="仿宋_GB2312" w:hint="eastAsia"/>
          <w:spacing w:val="-20"/>
          <w:sz w:val="32"/>
          <w:szCs w:val="32"/>
        </w:rPr>
        <w:t>6.王  舟</w:t>
      </w:r>
      <w:r>
        <w:rPr>
          <w:rFonts w:ascii="仿宋_GB2312" w:eastAsia="仿宋_GB2312" w:hAnsi="仿宋_GB2312" w:cs="仿宋_GB2312" w:hint="eastAsia"/>
          <w:spacing w:val="-20"/>
          <w:sz w:val="32"/>
          <w:szCs w:val="32"/>
        </w:rPr>
        <w:tab/>
      </w:r>
      <w:r>
        <w:rPr>
          <w:rFonts w:ascii="仿宋_GB2312" w:eastAsia="仿宋_GB2312" w:hAnsi="仿宋_GB2312" w:cs="仿宋_GB2312" w:hint="eastAsia"/>
          <w:spacing w:val="-20"/>
          <w:sz w:val="32"/>
          <w:szCs w:val="32"/>
        </w:rPr>
        <w:tab/>
        <w:t>花都区民政局婚姻登记处一级科员</w:t>
      </w:r>
      <w:r>
        <w:rPr>
          <w:rFonts w:ascii="仿宋_GB2312" w:eastAsia="仿宋_GB2312" w:hAnsi="仿宋_GB2312" w:cs="仿宋_GB2312" w:hint="eastAsia"/>
          <w:spacing w:val="-20"/>
          <w:sz w:val="32"/>
          <w:szCs w:val="32"/>
        </w:rPr>
        <w:tab/>
      </w:r>
    </w:p>
    <w:p w:rsidR="009F3D6D" w:rsidRDefault="009F3D6D" w:rsidP="009F3D6D">
      <w:pPr>
        <w:spacing w:line="560" w:lineRule="exact"/>
        <w:rPr>
          <w:rFonts w:ascii="仿宋_GB2312" w:eastAsia="仿宋_GB2312" w:hAnsi="仿宋_GB2312" w:cs="仿宋_GB2312" w:hint="eastAsia"/>
          <w:spacing w:val="-20"/>
          <w:sz w:val="32"/>
          <w:szCs w:val="32"/>
        </w:rPr>
      </w:pPr>
      <w:r>
        <w:rPr>
          <w:rFonts w:ascii="仿宋_GB2312" w:eastAsia="仿宋_GB2312" w:hAnsi="仿宋_GB2312" w:cs="仿宋_GB2312" w:hint="eastAsia"/>
          <w:spacing w:val="-20"/>
          <w:sz w:val="32"/>
          <w:szCs w:val="32"/>
        </w:rPr>
        <w:t>7.廖小明</w:t>
      </w:r>
      <w:r>
        <w:rPr>
          <w:rFonts w:ascii="仿宋_GB2312" w:eastAsia="仿宋_GB2312" w:hAnsi="仿宋_GB2312" w:cs="仿宋_GB2312" w:hint="eastAsia"/>
          <w:spacing w:val="-20"/>
          <w:sz w:val="32"/>
          <w:szCs w:val="32"/>
        </w:rPr>
        <w:tab/>
      </w:r>
      <w:r>
        <w:rPr>
          <w:rFonts w:ascii="仿宋_GB2312" w:eastAsia="仿宋_GB2312" w:hAnsi="仿宋_GB2312" w:cs="仿宋_GB2312" w:hint="eastAsia"/>
          <w:spacing w:val="-20"/>
          <w:sz w:val="32"/>
          <w:szCs w:val="32"/>
        </w:rPr>
        <w:tab/>
        <w:t>花都区人民医院中医科主任</w:t>
      </w:r>
    </w:p>
    <w:p w:rsidR="009F3D6D" w:rsidRDefault="009F3D6D" w:rsidP="009F3D6D">
      <w:pPr>
        <w:spacing w:line="560" w:lineRule="exact"/>
        <w:rPr>
          <w:rFonts w:ascii="仿宋_GB2312" w:eastAsia="仿宋_GB2312" w:hAnsi="仿宋_GB2312" w:cs="仿宋_GB2312" w:hint="eastAsia"/>
          <w:spacing w:val="-20"/>
          <w:sz w:val="32"/>
          <w:szCs w:val="32"/>
        </w:rPr>
      </w:pPr>
      <w:r>
        <w:rPr>
          <w:rFonts w:ascii="仿宋_GB2312" w:eastAsia="仿宋_GB2312" w:hAnsi="仿宋_GB2312" w:cs="仿宋_GB2312" w:hint="eastAsia"/>
          <w:spacing w:val="-20"/>
          <w:sz w:val="32"/>
          <w:szCs w:val="32"/>
        </w:rPr>
        <w:t>8.潘俊玲</w:t>
      </w:r>
      <w:r>
        <w:rPr>
          <w:rFonts w:ascii="仿宋_GB2312" w:eastAsia="仿宋_GB2312" w:hAnsi="仿宋_GB2312" w:cs="仿宋_GB2312" w:hint="eastAsia"/>
          <w:spacing w:val="-20"/>
          <w:sz w:val="32"/>
          <w:szCs w:val="32"/>
        </w:rPr>
        <w:tab/>
      </w:r>
      <w:r>
        <w:rPr>
          <w:rFonts w:ascii="仿宋_GB2312" w:eastAsia="仿宋_GB2312" w:hAnsi="仿宋_GB2312" w:cs="仿宋_GB2312" w:hint="eastAsia"/>
          <w:spacing w:val="-20"/>
          <w:sz w:val="32"/>
          <w:szCs w:val="32"/>
        </w:rPr>
        <w:tab/>
        <w:t>花都区花山镇卫生院</w:t>
      </w:r>
      <w:r>
        <w:rPr>
          <w:rFonts w:ascii="仿宋_GB2312" w:eastAsia="仿宋_GB2312" w:hAnsi="仿宋_GB2312" w:cs="仿宋_GB2312" w:hint="eastAsia"/>
          <w:spacing w:val="-20"/>
          <w:sz w:val="32"/>
          <w:szCs w:val="32"/>
        </w:rPr>
        <w:tab/>
      </w:r>
    </w:p>
    <w:p w:rsidR="009F3D6D" w:rsidRDefault="009F3D6D" w:rsidP="009F3D6D">
      <w:pPr>
        <w:spacing w:line="560" w:lineRule="exact"/>
        <w:rPr>
          <w:rFonts w:ascii="仿宋_GB2312" w:eastAsia="仿宋_GB2312" w:hAnsi="仿宋_GB2312" w:cs="仿宋_GB2312" w:hint="eastAsia"/>
          <w:spacing w:val="-20"/>
          <w:sz w:val="32"/>
          <w:szCs w:val="32"/>
        </w:rPr>
      </w:pPr>
      <w:r>
        <w:rPr>
          <w:rFonts w:ascii="仿宋_GB2312" w:eastAsia="仿宋_GB2312" w:hAnsi="仿宋_GB2312" w:cs="仿宋_GB2312" w:hint="eastAsia"/>
          <w:spacing w:val="-20"/>
          <w:sz w:val="32"/>
          <w:szCs w:val="32"/>
        </w:rPr>
        <w:t>9.黄德伦</w:t>
      </w:r>
      <w:r>
        <w:rPr>
          <w:rFonts w:ascii="仿宋_GB2312" w:eastAsia="仿宋_GB2312" w:hAnsi="仿宋_GB2312" w:cs="仿宋_GB2312" w:hint="eastAsia"/>
          <w:spacing w:val="-20"/>
          <w:sz w:val="32"/>
          <w:szCs w:val="32"/>
        </w:rPr>
        <w:tab/>
      </w:r>
      <w:r>
        <w:rPr>
          <w:rFonts w:ascii="仿宋_GB2312" w:eastAsia="仿宋_GB2312" w:hAnsi="仿宋_GB2312" w:cs="仿宋_GB2312" w:hint="eastAsia"/>
          <w:spacing w:val="-20"/>
          <w:sz w:val="32"/>
          <w:szCs w:val="32"/>
        </w:rPr>
        <w:tab/>
        <w:t>花都区人民法院一级主任科员</w:t>
      </w:r>
      <w:r>
        <w:rPr>
          <w:rFonts w:ascii="仿宋_GB2312" w:eastAsia="仿宋_GB2312" w:hAnsi="仿宋_GB2312" w:cs="仿宋_GB2312" w:hint="eastAsia"/>
          <w:spacing w:val="-20"/>
          <w:sz w:val="32"/>
          <w:szCs w:val="32"/>
        </w:rPr>
        <w:tab/>
      </w:r>
    </w:p>
    <w:p w:rsidR="009F3D6D" w:rsidRDefault="009F3D6D" w:rsidP="009F3D6D">
      <w:pPr>
        <w:spacing w:line="560" w:lineRule="exact"/>
        <w:rPr>
          <w:rFonts w:ascii="仿宋_GB2312" w:eastAsia="仿宋_GB2312" w:hAnsi="仿宋_GB2312" w:cs="仿宋_GB2312" w:hint="eastAsia"/>
          <w:spacing w:val="-20"/>
          <w:sz w:val="32"/>
          <w:szCs w:val="32"/>
        </w:rPr>
      </w:pPr>
      <w:r>
        <w:rPr>
          <w:rFonts w:ascii="仿宋_GB2312" w:eastAsia="仿宋_GB2312" w:hAnsi="仿宋_GB2312" w:cs="仿宋_GB2312" w:hint="eastAsia"/>
          <w:spacing w:val="-20"/>
          <w:sz w:val="32"/>
          <w:szCs w:val="32"/>
        </w:rPr>
        <w:t>10.</w:t>
      </w:r>
      <w:proofErr w:type="gramStart"/>
      <w:r>
        <w:rPr>
          <w:rFonts w:ascii="仿宋_GB2312" w:eastAsia="仿宋_GB2312" w:hAnsi="仿宋_GB2312" w:cs="仿宋_GB2312" w:hint="eastAsia"/>
          <w:spacing w:val="-20"/>
          <w:sz w:val="32"/>
          <w:szCs w:val="32"/>
        </w:rPr>
        <w:t>张凤清</w:t>
      </w:r>
      <w:proofErr w:type="gramEnd"/>
      <w:r>
        <w:rPr>
          <w:rFonts w:ascii="仿宋_GB2312" w:eastAsia="仿宋_GB2312" w:hAnsi="仿宋_GB2312" w:cs="仿宋_GB2312" w:hint="eastAsia"/>
          <w:spacing w:val="-20"/>
          <w:sz w:val="32"/>
          <w:szCs w:val="32"/>
        </w:rPr>
        <w:tab/>
        <w:t>花都区花城街兰花社区党总支部书记、居委会主任</w:t>
      </w:r>
      <w:r>
        <w:rPr>
          <w:rFonts w:ascii="仿宋_GB2312" w:eastAsia="仿宋_GB2312" w:hAnsi="仿宋_GB2312" w:cs="仿宋_GB2312" w:hint="eastAsia"/>
          <w:spacing w:val="-20"/>
          <w:sz w:val="32"/>
          <w:szCs w:val="32"/>
        </w:rPr>
        <w:tab/>
      </w:r>
    </w:p>
    <w:p w:rsidR="009F3D6D" w:rsidRDefault="009F3D6D" w:rsidP="009F3D6D">
      <w:pPr>
        <w:spacing w:line="560" w:lineRule="exact"/>
        <w:rPr>
          <w:rFonts w:ascii="仿宋_GB2312" w:eastAsia="仿宋_GB2312" w:hAnsi="仿宋_GB2312" w:cs="仿宋_GB2312" w:hint="eastAsia"/>
          <w:spacing w:val="-20"/>
          <w:sz w:val="32"/>
          <w:szCs w:val="32"/>
        </w:rPr>
      </w:pPr>
      <w:r>
        <w:rPr>
          <w:rFonts w:ascii="仿宋_GB2312" w:eastAsia="仿宋_GB2312" w:hAnsi="仿宋_GB2312" w:cs="仿宋_GB2312" w:hint="eastAsia"/>
          <w:spacing w:val="-20"/>
          <w:sz w:val="32"/>
          <w:szCs w:val="32"/>
        </w:rPr>
        <w:t>11.</w:t>
      </w:r>
      <w:proofErr w:type="gramStart"/>
      <w:r>
        <w:rPr>
          <w:rFonts w:ascii="仿宋_GB2312" w:eastAsia="仿宋_GB2312" w:hAnsi="仿宋_GB2312" w:cs="仿宋_GB2312" w:hint="eastAsia"/>
          <w:spacing w:val="-20"/>
          <w:sz w:val="32"/>
          <w:szCs w:val="32"/>
        </w:rPr>
        <w:t>毕月葵</w:t>
      </w:r>
      <w:proofErr w:type="gramEnd"/>
      <w:r>
        <w:rPr>
          <w:rFonts w:ascii="仿宋_GB2312" w:eastAsia="仿宋_GB2312" w:hAnsi="仿宋_GB2312" w:cs="仿宋_GB2312" w:hint="eastAsia"/>
          <w:spacing w:val="-20"/>
          <w:sz w:val="32"/>
          <w:szCs w:val="32"/>
        </w:rPr>
        <w:tab/>
        <w:t>广州北站拆迁老人安置点院长</w:t>
      </w:r>
      <w:r>
        <w:rPr>
          <w:rFonts w:ascii="仿宋_GB2312" w:eastAsia="仿宋_GB2312" w:hAnsi="仿宋_GB2312" w:cs="仿宋_GB2312" w:hint="eastAsia"/>
          <w:spacing w:val="-20"/>
          <w:sz w:val="32"/>
          <w:szCs w:val="32"/>
        </w:rPr>
        <w:tab/>
      </w:r>
    </w:p>
    <w:p w:rsidR="009F3D6D" w:rsidRDefault="009F3D6D" w:rsidP="009F3D6D">
      <w:pPr>
        <w:spacing w:line="560" w:lineRule="exact"/>
        <w:rPr>
          <w:rFonts w:ascii="仿宋_GB2312" w:eastAsia="仿宋_GB2312" w:hAnsi="仿宋_GB2312" w:cs="仿宋_GB2312" w:hint="eastAsia"/>
          <w:spacing w:val="-20"/>
          <w:sz w:val="32"/>
          <w:szCs w:val="32"/>
        </w:rPr>
      </w:pPr>
      <w:r>
        <w:rPr>
          <w:rFonts w:ascii="仿宋_GB2312" w:eastAsia="仿宋_GB2312" w:hAnsi="仿宋_GB2312" w:cs="仿宋_GB2312" w:hint="eastAsia"/>
          <w:spacing w:val="-20"/>
          <w:sz w:val="32"/>
          <w:szCs w:val="32"/>
        </w:rPr>
        <w:t>12.王  红</w:t>
      </w:r>
      <w:r>
        <w:rPr>
          <w:rFonts w:ascii="仿宋_GB2312" w:eastAsia="仿宋_GB2312" w:hAnsi="仿宋_GB2312" w:cs="仿宋_GB2312" w:hint="eastAsia"/>
          <w:spacing w:val="-20"/>
          <w:sz w:val="32"/>
          <w:szCs w:val="32"/>
        </w:rPr>
        <w:tab/>
      </w:r>
      <w:r>
        <w:rPr>
          <w:rFonts w:ascii="仿宋_GB2312" w:eastAsia="仿宋_GB2312" w:hAnsi="仿宋_GB2312" w:cs="仿宋_GB2312" w:hint="eastAsia"/>
          <w:spacing w:val="-20"/>
          <w:sz w:val="32"/>
          <w:szCs w:val="32"/>
        </w:rPr>
        <w:tab/>
        <w:t>东风汽车有限公司新车准备技术部新技术开发科科长</w:t>
      </w:r>
    </w:p>
    <w:p w:rsidR="009F3D6D" w:rsidRDefault="009F3D6D" w:rsidP="009F3D6D">
      <w:pPr>
        <w:spacing w:line="560" w:lineRule="exact"/>
        <w:rPr>
          <w:rFonts w:ascii="仿宋_GB2312" w:eastAsia="仿宋_GB2312" w:hAnsi="仿宋_GB2312" w:cs="仿宋_GB2312" w:hint="eastAsia"/>
          <w:spacing w:val="-20"/>
          <w:sz w:val="32"/>
          <w:szCs w:val="32"/>
        </w:rPr>
      </w:pPr>
      <w:r>
        <w:rPr>
          <w:rFonts w:ascii="仿宋_GB2312" w:eastAsia="仿宋_GB2312" w:hAnsi="仿宋_GB2312" w:cs="仿宋_GB2312" w:hint="eastAsia"/>
          <w:spacing w:val="-20"/>
          <w:sz w:val="32"/>
          <w:szCs w:val="32"/>
        </w:rPr>
        <w:t>13.马仙果</w:t>
      </w:r>
      <w:r>
        <w:rPr>
          <w:rFonts w:ascii="仿宋_GB2312" w:eastAsia="仿宋_GB2312" w:hAnsi="仿宋_GB2312" w:cs="仿宋_GB2312" w:hint="eastAsia"/>
          <w:spacing w:val="-20"/>
          <w:sz w:val="32"/>
          <w:szCs w:val="32"/>
        </w:rPr>
        <w:tab/>
      </w:r>
      <w:proofErr w:type="gramStart"/>
      <w:r>
        <w:rPr>
          <w:rFonts w:ascii="仿宋_GB2312" w:eastAsia="仿宋_GB2312" w:hAnsi="仿宋_GB2312" w:cs="仿宋_GB2312" w:hint="eastAsia"/>
          <w:spacing w:val="-20"/>
          <w:sz w:val="32"/>
          <w:szCs w:val="32"/>
        </w:rPr>
        <w:t>花都区梯面</w:t>
      </w:r>
      <w:proofErr w:type="gramEnd"/>
      <w:r>
        <w:rPr>
          <w:rFonts w:ascii="仿宋_GB2312" w:eastAsia="仿宋_GB2312" w:hAnsi="仿宋_GB2312" w:cs="仿宋_GB2312" w:hint="eastAsia"/>
          <w:spacing w:val="-20"/>
          <w:sz w:val="32"/>
          <w:szCs w:val="32"/>
        </w:rPr>
        <w:t>镇环卫所所长</w:t>
      </w:r>
      <w:r>
        <w:rPr>
          <w:rFonts w:ascii="仿宋_GB2312" w:eastAsia="仿宋_GB2312" w:hAnsi="仿宋_GB2312" w:cs="仿宋_GB2312" w:hint="eastAsia"/>
          <w:spacing w:val="-20"/>
          <w:sz w:val="32"/>
          <w:szCs w:val="32"/>
        </w:rPr>
        <w:tab/>
      </w:r>
    </w:p>
    <w:p w:rsidR="009F3D6D" w:rsidRDefault="009F3D6D" w:rsidP="009F3D6D">
      <w:pPr>
        <w:pStyle w:val="2"/>
        <w:rPr>
          <w:rFonts w:hint="eastAsia"/>
        </w:rPr>
      </w:pPr>
      <w:r>
        <w:rPr>
          <w:rFonts w:ascii="仿宋_GB2312" w:eastAsia="仿宋_GB2312" w:hAnsi="仿宋_GB2312" w:cs="仿宋_GB2312" w:hint="eastAsia"/>
          <w:b/>
          <w:bCs/>
          <w:spacing w:val="-20"/>
          <w:sz w:val="32"/>
          <w:szCs w:val="32"/>
        </w:rPr>
        <w:t>二、助人为乐类（4名）</w:t>
      </w:r>
    </w:p>
    <w:p w:rsidR="009F3D6D" w:rsidRDefault="009F3D6D" w:rsidP="009F3D6D">
      <w:pPr>
        <w:spacing w:line="560" w:lineRule="exact"/>
        <w:ind w:rightChars="1850" w:right="3885"/>
        <w:rPr>
          <w:rFonts w:ascii="仿宋_GB2312" w:eastAsia="仿宋_GB2312" w:hAnsi="仿宋_GB2312" w:cs="仿宋_GB2312" w:hint="eastAsia"/>
          <w:spacing w:val="-20"/>
          <w:sz w:val="32"/>
          <w:szCs w:val="32"/>
        </w:rPr>
      </w:pPr>
      <w:r>
        <w:rPr>
          <w:rFonts w:ascii="仿宋_GB2312" w:eastAsia="仿宋_GB2312" w:hAnsi="仿宋_GB2312" w:cs="仿宋_GB2312" w:hint="eastAsia"/>
          <w:spacing w:val="-20"/>
          <w:sz w:val="32"/>
          <w:szCs w:val="32"/>
        </w:rPr>
        <w:t>14.</w:t>
      </w:r>
      <w:proofErr w:type="gramStart"/>
      <w:r>
        <w:rPr>
          <w:rFonts w:ascii="仿宋_GB2312" w:eastAsia="仿宋_GB2312" w:hAnsi="仿宋_GB2312" w:cs="仿宋_GB2312" w:hint="eastAsia"/>
          <w:spacing w:val="-20"/>
          <w:sz w:val="32"/>
          <w:szCs w:val="32"/>
        </w:rPr>
        <w:t>刘寿山</w:t>
      </w:r>
      <w:proofErr w:type="gramEnd"/>
      <w:r>
        <w:rPr>
          <w:rFonts w:ascii="仿宋_GB2312" w:eastAsia="仿宋_GB2312" w:hAnsi="仿宋_GB2312" w:cs="仿宋_GB2312" w:hint="eastAsia"/>
          <w:spacing w:val="-20"/>
          <w:sz w:val="32"/>
          <w:szCs w:val="32"/>
        </w:rPr>
        <w:tab/>
        <w:t>退休</w:t>
      </w:r>
      <w:r>
        <w:rPr>
          <w:rFonts w:ascii="仿宋_GB2312" w:eastAsia="仿宋_GB2312" w:hAnsi="仿宋_GB2312" w:cs="仿宋_GB2312" w:hint="eastAsia"/>
          <w:spacing w:val="-20"/>
          <w:sz w:val="32"/>
          <w:szCs w:val="32"/>
        </w:rPr>
        <w:tab/>
      </w:r>
    </w:p>
    <w:p w:rsidR="009F3D6D" w:rsidRDefault="009F3D6D" w:rsidP="009F3D6D">
      <w:pPr>
        <w:spacing w:line="560" w:lineRule="exact"/>
        <w:rPr>
          <w:rFonts w:ascii="仿宋_GB2312" w:eastAsia="仿宋_GB2312" w:hAnsi="仿宋_GB2312" w:cs="仿宋_GB2312" w:hint="eastAsia"/>
          <w:spacing w:val="-20"/>
          <w:sz w:val="32"/>
          <w:szCs w:val="32"/>
        </w:rPr>
      </w:pPr>
      <w:r>
        <w:rPr>
          <w:rFonts w:ascii="仿宋_GB2312" w:eastAsia="仿宋_GB2312" w:hAnsi="仿宋_GB2312" w:cs="仿宋_GB2312" w:hint="eastAsia"/>
          <w:spacing w:val="-20"/>
          <w:sz w:val="32"/>
          <w:szCs w:val="32"/>
        </w:rPr>
        <w:t>15.何婉文</w:t>
      </w:r>
      <w:r>
        <w:rPr>
          <w:rFonts w:ascii="仿宋_GB2312" w:eastAsia="仿宋_GB2312" w:hAnsi="仿宋_GB2312" w:cs="仿宋_GB2312" w:hint="eastAsia"/>
          <w:spacing w:val="-20"/>
          <w:sz w:val="32"/>
          <w:szCs w:val="32"/>
        </w:rPr>
        <w:tab/>
        <w:t>花都</w:t>
      </w:r>
      <w:proofErr w:type="gramStart"/>
      <w:r>
        <w:rPr>
          <w:rFonts w:ascii="仿宋_GB2312" w:eastAsia="仿宋_GB2312" w:hAnsi="仿宋_GB2312" w:cs="仿宋_GB2312" w:hint="eastAsia"/>
          <w:spacing w:val="-20"/>
          <w:sz w:val="32"/>
          <w:szCs w:val="32"/>
        </w:rPr>
        <w:t>区圆玄中学</w:t>
      </w:r>
      <w:proofErr w:type="gramEnd"/>
      <w:r>
        <w:rPr>
          <w:rFonts w:ascii="仿宋_GB2312" w:eastAsia="仿宋_GB2312" w:hAnsi="仿宋_GB2312" w:cs="仿宋_GB2312" w:hint="eastAsia"/>
          <w:spacing w:val="-20"/>
          <w:sz w:val="32"/>
          <w:szCs w:val="32"/>
        </w:rPr>
        <w:t>教师</w:t>
      </w:r>
      <w:r>
        <w:rPr>
          <w:rFonts w:ascii="仿宋_GB2312" w:eastAsia="仿宋_GB2312" w:hAnsi="仿宋_GB2312" w:cs="仿宋_GB2312" w:hint="eastAsia"/>
          <w:spacing w:val="-20"/>
          <w:sz w:val="32"/>
          <w:szCs w:val="32"/>
        </w:rPr>
        <w:tab/>
      </w:r>
    </w:p>
    <w:p w:rsidR="009F3D6D" w:rsidRDefault="009F3D6D" w:rsidP="009F3D6D">
      <w:pPr>
        <w:spacing w:line="560" w:lineRule="exact"/>
        <w:rPr>
          <w:rFonts w:ascii="仿宋_GB2312" w:eastAsia="仿宋_GB2312" w:hAnsi="仿宋_GB2312" w:cs="仿宋_GB2312" w:hint="eastAsia"/>
          <w:spacing w:val="-20"/>
          <w:sz w:val="32"/>
          <w:szCs w:val="32"/>
        </w:rPr>
      </w:pPr>
      <w:r>
        <w:rPr>
          <w:rFonts w:ascii="仿宋_GB2312" w:eastAsia="仿宋_GB2312" w:hAnsi="仿宋_GB2312" w:cs="仿宋_GB2312" w:hint="eastAsia"/>
          <w:spacing w:val="-20"/>
          <w:sz w:val="32"/>
          <w:szCs w:val="32"/>
        </w:rPr>
        <w:t>16.董  博</w:t>
      </w:r>
      <w:r>
        <w:rPr>
          <w:rFonts w:ascii="仿宋_GB2312" w:eastAsia="仿宋_GB2312" w:hAnsi="仿宋_GB2312" w:cs="仿宋_GB2312" w:hint="eastAsia"/>
          <w:spacing w:val="-20"/>
          <w:sz w:val="32"/>
          <w:szCs w:val="32"/>
        </w:rPr>
        <w:tab/>
      </w:r>
      <w:r>
        <w:rPr>
          <w:rFonts w:ascii="仿宋_GB2312" w:eastAsia="仿宋_GB2312" w:hAnsi="仿宋_GB2312" w:cs="仿宋_GB2312" w:hint="eastAsia"/>
          <w:spacing w:val="-20"/>
          <w:sz w:val="32"/>
          <w:szCs w:val="32"/>
        </w:rPr>
        <w:tab/>
        <w:t>花都手牵手特殊孩子志愿者队负责人</w:t>
      </w:r>
      <w:r>
        <w:rPr>
          <w:rFonts w:ascii="仿宋_GB2312" w:eastAsia="仿宋_GB2312" w:hAnsi="仿宋_GB2312" w:cs="仿宋_GB2312" w:hint="eastAsia"/>
          <w:spacing w:val="-20"/>
          <w:sz w:val="32"/>
          <w:szCs w:val="32"/>
        </w:rPr>
        <w:tab/>
      </w:r>
    </w:p>
    <w:p w:rsidR="009F3D6D" w:rsidRDefault="009F3D6D" w:rsidP="009F3D6D">
      <w:pPr>
        <w:spacing w:line="560" w:lineRule="exact"/>
        <w:rPr>
          <w:rFonts w:ascii="仿宋_GB2312" w:eastAsia="仿宋_GB2312" w:hAnsi="仿宋_GB2312" w:cs="仿宋_GB2312" w:hint="eastAsia"/>
          <w:spacing w:val="-20"/>
          <w:sz w:val="32"/>
          <w:szCs w:val="32"/>
        </w:rPr>
      </w:pPr>
      <w:r>
        <w:rPr>
          <w:rFonts w:ascii="仿宋_GB2312" w:eastAsia="仿宋_GB2312" w:hAnsi="仿宋_GB2312" w:cs="仿宋_GB2312" w:hint="eastAsia"/>
          <w:spacing w:val="-20"/>
          <w:sz w:val="32"/>
          <w:szCs w:val="32"/>
        </w:rPr>
        <w:t>17.谢志清</w:t>
      </w:r>
      <w:r>
        <w:rPr>
          <w:rFonts w:ascii="仿宋_GB2312" w:eastAsia="仿宋_GB2312" w:hAnsi="仿宋_GB2312" w:cs="仿宋_GB2312" w:hint="eastAsia"/>
          <w:spacing w:val="-20"/>
          <w:sz w:val="32"/>
          <w:szCs w:val="32"/>
        </w:rPr>
        <w:tab/>
        <w:t>广州血液中心花都区血站退休员工</w:t>
      </w:r>
      <w:r>
        <w:rPr>
          <w:rFonts w:ascii="仿宋_GB2312" w:eastAsia="仿宋_GB2312" w:hAnsi="仿宋_GB2312" w:cs="仿宋_GB2312" w:hint="eastAsia"/>
          <w:spacing w:val="-20"/>
          <w:sz w:val="32"/>
          <w:szCs w:val="32"/>
        </w:rPr>
        <w:tab/>
      </w:r>
    </w:p>
    <w:p w:rsidR="009F3D6D" w:rsidRDefault="009F3D6D" w:rsidP="009F3D6D">
      <w:pPr>
        <w:pStyle w:val="2"/>
        <w:rPr>
          <w:rFonts w:ascii="仿宋_GB2312" w:eastAsia="仿宋_GB2312" w:hAnsi="仿宋_GB2312" w:cs="仿宋_GB2312" w:hint="eastAsia"/>
          <w:b/>
          <w:bCs/>
          <w:spacing w:val="-20"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bCs/>
          <w:spacing w:val="-20"/>
          <w:sz w:val="32"/>
          <w:szCs w:val="32"/>
        </w:rPr>
        <w:t>三、孝老爱亲类（3名）</w:t>
      </w:r>
    </w:p>
    <w:p w:rsidR="009F3D6D" w:rsidRDefault="009F3D6D" w:rsidP="009F3D6D">
      <w:pPr>
        <w:pStyle w:val="2"/>
        <w:rPr>
          <w:rFonts w:hint="eastAsia"/>
          <w:b/>
          <w:bCs/>
        </w:rPr>
      </w:pPr>
    </w:p>
    <w:p w:rsidR="009F3D6D" w:rsidRDefault="009F3D6D" w:rsidP="009F3D6D">
      <w:pPr>
        <w:spacing w:line="560" w:lineRule="exact"/>
        <w:rPr>
          <w:rFonts w:ascii="仿宋_GB2312" w:eastAsia="仿宋_GB2312" w:hAnsi="仿宋_GB2312" w:cs="仿宋_GB2312" w:hint="eastAsia"/>
          <w:spacing w:val="-20"/>
          <w:sz w:val="32"/>
          <w:szCs w:val="32"/>
        </w:rPr>
      </w:pPr>
      <w:r>
        <w:rPr>
          <w:rFonts w:ascii="仿宋_GB2312" w:eastAsia="仿宋_GB2312" w:hAnsi="仿宋_GB2312" w:cs="仿宋_GB2312" w:hint="eastAsia"/>
          <w:spacing w:val="-20"/>
          <w:sz w:val="32"/>
          <w:szCs w:val="32"/>
        </w:rPr>
        <w:t>18.</w:t>
      </w:r>
      <w:proofErr w:type="gramStart"/>
      <w:r>
        <w:rPr>
          <w:rFonts w:ascii="仿宋_GB2312" w:eastAsia="仿宋_GB2312" w:hAnsi="仿宋_GB2312" w:cs="仿宋_GB2312" w:hint="eastAsia"/>
          <w:spacing w:val="-20"/>
          <w:sz w:val="32"/>
          <w:szCs w:val="32"/>
        </w:rPr>
        <w:t>张容有</w:t>
      </w:r>
      <w:proofErr w:type="gramEnd"/>
      <w:r>
        <w:rPr>
          <w:rFonts w:ascii="仿宋_GB2312" w:eastAsia="仿宋_GB2312" w:hAnsi="仿宋_GB2312" w:cs="仿宋_GB2312" w:hint="eastAsia"/>
          <w:spacing w:val="-20"/>
          <w:sz w:val="32"/>
          <w:szCs w:val="32"/>
        </w:rPr>
        <w:tab/>
        <w:t>花都区花东镇联邦快递公司清洁工</w:t>
      </w:r>
    </w:p>
    <w:p w:rsidR="009F3D6D" w:rsidRDefault="009F3D6D" w:rsidP="009F3D6D">
      <w:pPr>
        <w:spacing w:line="560" w:lineRule="exact"/>
        <w:rPr>
          <w:rFonts w:ascii="仿宋_GB2312" w:eastAsia="仿宋_GB2312" w:hAnsi="仿宋_GB2312" w:cs="仿宋_GB2312" w:hint="eastAsia"/>
          <w:spacing w:val="-20"/>
          <w:sz w:val="32"/>
          <w:szCs w:val="32"/>
        </w:rPr>
      </w:pPr>
      <w:r>
        <w:rPr>
          <w:rFonts w:ascii="仿宋_GB2312" w:eastAsia="仿宋_GB2312" w:hAnsi="仿宋_GB2312" w:cs="仿宋_GB2312" w:hint="eastAsia"/>
          <w:spacing w:val="-20"/>
          <w:sz w:val="32"/>
          <w:szCs w:val="32"/>
        </w:rPr>
        <w:t>19.叶海玲</w:t>
      </w:r>
      <w:r>
        <w:rPr>
          <w:rFonts w:ascii="仿宋_GB2312" w:eastAsia="仿宋_GB2312" w:hAnsi="仿宋_GB2312" w:cs="仿宋_GB2312" w:hint="eastAsia"/>
          <w:spacing w:val="-20"/>
          <w:sz w:val="32"/>
          <w:szCs w:val="32"/>
        </w:rPr>
        <w:tab/>
        <w:t>花都区秀全街雅宝社区居民</w:t>
      </w:r>
      <w:r>
        <w:rPr>
          <w:rFonts w:ascii="仿宋_GB2312" w:eastAsia="仿宋_GB2312" w:hAnsi="仿宋_GB2312" w:cs="仿宋_GB2312" w:hint="eastAsia"/>
          <w:spacing w:val="-20"/>
          <w:sz w:val="32"/>
          <w:szCs w:val="32"/>
        </w:rPr>
        <w:tab/>
      </w:r>
    </w:p>
    <w:p w:rsidR="009F3D6D" w:rsidRDefault="009F3D6D" w:rsidP="009F3D6D">
      <w:pPr>
        <w:spacing w:line="560" w:lineRule="exact"/>
        <w:rPr>
          <w:rFonts w:ascii="仿宋_GB2312" w:eastAsia="仿宋_GB2312" w:hAnsi="仿宋_GB2312" w:cs="仿宋_GB2312" w:hint="eastAsia"/>
          <w:spacing w:val="-20"/>
          <w:sz w:val="32"/>
          <w:szCs w:val="32"/>
        </w:rPr>
      </w:pPr>
      <w:r>
        <w:rPr>
          <w:rFonts w:ascii="仿宋_GB2312" w:eastAsia="仿宋_GB2312" w:hAnsi="仿宋_GB2312" w:cs="仿宋_GB2312" w:hint="eastAsia"/>
          <w:spacing w:val="-20"/>
          <w:sz w:val="32"/>
          <w:szCs w:val="32"/>
        </w:rPr>
        <w:t>20.吴敏仪</w:t>
      </w:r>
      <w:r>
        <w:rPr>
          <w:rFonts w:ascii="仿宋_GB2312" w:eastAsia="仿宋_GB2312" w:hAnsi="仿宋_GB2312" w:cs="仿宋_GB2312" w:hint="eastAsia"/>
          <w:spacing w:val="-20"/>
          <w:sz w:val="32"/>
          <w:szCs w:val="32"/>
        </w:rPr>
        <w:tab/>
        <w:t>花都区炭步镇中心卫生院急诊科护士</w:t>
      </w:r>
      <w:r>
        <w:rPr>
          <w:rFonts w:ascii="仿宋_GB2312" w:eastAsia="仿宋_GB2312" w:hAnsi="仿宋_GB2312" w:cs="仿宋_GB2312" w:hint="eastAsia"/>
          <w:spacing w:val="-20"/>
          <w:sz w:val="32"/>
          <w:szCs w:val="32"/>
        </w:rPr>
        <w:tab/>
      </w:r>
    </w:p>
    <w:p w:rsidR="009F3D6D" w:rsidRDefault="009F3D6D" w:rsidP="009F3D6D">
      <w:pPr>
        <w:spacing w:line="560" w:lineRule="exact"/>
        <w:rPr>
          <w:rFonts w:ascii="仿宋_GB2312" w:eastAsia="仿宋_GB2312" w:hAnsi="仿宋_GB2312" w:cs="仿宋_GB2312" w:hint="eastAsia"/>
          <w:b/>
          <w:bCs/>
          <w:spacing w:val="-20"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bCs/>
          <w:spacing w:val="-20"/>
          <w:sz w:val="32"/>
          <w:szCs w:val="32"/>
        </w:rPr>
        <w:t>四、见义勇为类（3名）</w:t>
      </w:r>
    </w:p>
    <w:p w:rsidR="009F3D6D" w:rsidRDefault="009F3D6D" w:rsidP="009F3D6D">
      <w:pPr>
        <w:spacing w:line="560" w:lineRule="exact"/>
        <w:rPr>
          <w:rFonts w:ascii="仿宋_GB2312" w:eastAsia="仿宋_GB2312" w:hAnsi="仿宋_GB2312" w:cs="仿宋_GB2312" w:hint="eastAsia"/>
          <w:spacing w:val="-20"/>
          <w:sz w:val="32"/>
          <w:szCs w:val="32"/>
        </w:rPr>
      </w:pPr>
      <w:r>
        <w:rPr>
          <w:rFonts w:ascii="仿宋_GB2312" w:eastAsia="仿宋_GB2312" w:hAnsi="仿宋_GB2312" w:cs="仿宋_GB2312" w:hint="eastAsia"/>
          <w:spacing w:val="-20"/>
          <w:sz w:val="32"/>
          <w:szCs w:val="32"/>
        </w:rPr>
        <w:t>21.朱光华</w:t>
      </w:r>
      <w:r>
        <w:rPr>
          <w:rFonts w:ascii="仿宋_GB2312" w:eastAsia="仿宋_GB2312" w:hAnsi="仿宋_GB2312" w:cs="仿宋_GB2312" w:hint="eastAsia"/>
          <w:spacing w:val="-20"/>
          <w:sz w:val="32"/>
          <w:szCs w:val="32"/>
        </w:rPr>
        <w:tab/>
        <w:t>花山镇祈福聚龙堡小区保安部主任</w:t>
      </w:r>
      <w:r>
        <w:rPr>
          <w:rFonts w:ascii="仿宋_GB2312" w:eastAsia="仿宋_GB2312" w:hAnsi="仿宋_GB2312" w:cs="仿宋_GB2312" w:hint="eastAsia"/>
          <w:spacing w:val="-20"/>
          <w:sz w:val="32"/>
          <w:szCs w:val="32"/>
        </w:rPr>
        <w:tab/>
      </w:r>
    </w:p>
    <w:p w:rsidR="009F3D6D" w:rsidRDefault="009F3D6D" w:rsidP="009F3D6D">
      <w:pPr>
        <w:spacing w:line="560" w:lineRule="exact"/>
        <w:rPr>
          <w:rFonts w:ascii="仿宋_GB2312" w:eastAsia="仿宋_GB2312" w:hAnsi="仿宋_GB2312" w:cs="仿宋_GB2312" w:hint="eastAsia"/>
          <w:spacing w:val="-20"/>
          <w:sz w:val="32"/>
          <w:szCs w:val="32"/>
        </w:rPr>
      </w:pPr>
      <w:r>
        <w:rPr>
          <w:rFonts w:ascii="仿宋_GB2312" w:eastAsia="仿宋_GB2312" w:hAnsi="仿宋_GB2312" w:cs="仿宋_GB2312" w:hint="eastAsia"/>
          <w:spacing w:val="-20"/>
          <w:sz w:val="32"/>
          <w:szCs w:val="32"/>
        </w:rPr>
        <w:t>22.黄勇军</w:t>
      </w:r>
      <w:r>
        <w:rPr>
          <w:rFonts w:ascii="仿宋_GB2312" w:eastAsia="仿宋_GB2312" w:hAnsi="仿宋_GB2312" w:cs="仿宋_GB2312" w:hint="eastAsia"/>
          <w:spacing w:val="-20"/>
          <w:sz w:val="32"/>
          <w:szCs w:val="32"/>
        </w:rPr>
        <w:tab/>
        <w:t>广州市花都公共汽车有限公司驾驶员</w:t>
      </w:r>
    </w:p>
    <w:p w:rsidR="009F3D6D" w:rsidRDefault="009F3D6D" w:rsidP="009F3D6D">
      <w:pPr>
        <w:spacing w:line="560" w:lineRule="exact"/>
        <w:rPr>
          <w:rFonts w:ascii="仿宋_GB2312" w:eastAsia="仿宋_GB2312" w:hAnsi="仿宋_GB2312" w:cs="仿宋_GB2312" w:hint="eastAsia"/>
          <w:spacing w:val="-20"/>
          <w:sz w:val="32"/>
          <w:szCs w:val="32"/>
        </w:rPr>
      </w:pPr>
      <w:r>
        <w:rPr>
          <w:rFonts w:ascii="仿宋_GB2312" w:eastAsia="仿宋_GB2312" w:hAnsi="仿宋_GB2312" w:cs="仿宋_GB2312" w:hint="eastAsia"/>
          <w:spacing w:val="-20"/>
          <w:sz w:val="32"/>
          <w:szCs w:val="32"/>
        </w:rPr>
        <w:t>23.梁细灿</w:t>
      </w:r>
      <w:r>
        <w:rPr>
          <w:rFonts w:ascii="仿宋_GB2312" w:eastAsia="仿宋_GB2312" w:hAnsi="仿宋_GB2312" w:cs="仿宋_GB2312" w:hint="eastAsia"/>
          <w:spacing w:val="-20"/>
          <w:sz w:val="32"/>
          <w:szCs w:val="32"/>
        </w:rPr>
        <w:tab/>
        <w:t>广州花都恒通客运发展有限公司驾驶员</w:t>
      </w:r>
      <w:r>
        <w:rPr>
          <w:rFonts w:ascii="仿宋_GB2312" w:eastAsia="仿宋_GB2312" w:hAnsi="仿宋_GB2312" w:cs="仿宋_GB2312" w:hint="eastAsia"/>
          <w:spacing w:val="-20"/>
          <w:sz w:val="32"/>
          <w:szCs w:val="32"/>
        </w:rPr>
        <w:tab/>
      </w:r>
    </w:p>
    <w:p w:rsidR="009F3D6D" w:rsidRDefault="009F3D6D" w:rsidP="009F3D6D">
      <w:pPr>
        <w:spacing w:line="560" w:lineRule="exact"/>
        <w:rPr>
          <w:rFonts w:ascii="仿宋_GB2312" w:eastAsia="仿宋_GB2312" w:hAnsi="仿宋_GB2312" w:cs="仿宋_GB2312" w:hint="eastAsia"/>
          <w:b/>
          <w:bCs/>
          <w:spacing w:val="-20"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bCs/>
          <w:spacing w:val="-20"/>
          <w:sz w:val="32"/>
          <w:szCs w:val="32"/>
        </w:rPr>
        <w:t>五、诚实守信类（2名）</w:t>
      </w:r>
    </w:p>
    <w:p w:rsidR="009F3D6D" w:rsidRDefault="009F3D6D" w:rsidP="009F3D6D">
      <w:pPr>
        <w:spacing w:line="560" w:lineRule="exact"/>
        <w:rPr>
          <w:rFonts w:ascii="仿宋_GB2312" w:eastAsia="仿宋_GB2312" w:hAnsi="仿宋_GB2312" w:cs="仿宋_GB2312" w:hint="eastAsia"/>
          <w:spacing w:val="-20"/>
          <w:sz w:val="32"/>
          <w:szCs w:val="32"/>
        </w:rPr>
      </w:pPr>
      <w:r>
        <w:rPr>
          <w:rFonts w:ascii="仿宋_GB2312" w:eastAsia="仿宋_GB2312" w:hAnsi="仿宋_GB2312" w:cs="仿宋_GB2312" w:hint="eastAsia"/>
          <w:spacing w:val="-20"/>
          <w:sz w:val="32"/>
          <w:szCs w:val="32"/>
        </w:rPr>
        <w:t>24.</w:t>
      </w:r>
      <w:proofErr w:type="gramStart"/>
      <w:r>
        <w:rPr>
          <w:rFonts w:ascii="仿宋_GB2312" w:eastAsia="仿宋_GB2312" w:hAnsi="仿宋_GB2312" w:cs="仿宋_GB2312" w:hint="eastAsia"/>
          <w:spacing w:val="-20"/>
          <w:sz w:val="32"/>
          <w:szCs w:val="32"/>
        </w:rPr>
        <w:t>徐衍灼</w:t>
      </w:r>
      <w:proofErr w:type="gramEnd"/>
      <w:r>
        <w:rPr>
          <w:rFonts w:ascii="仿宋_GB2312" w:eastAsia="仿宋_GB2312" w:hAnsi="仿宋_GB2312" w:cs="仿宋_GB2312" w:hint="eastAsia"/>
          <w:spacing w:val="-20"/>
          <w:sz w:val="32"/>
          <w:szCs w:val="32"/>
        </w:rPr>
        <w:tab/>
        <w:t>广州花都恒通客运发展有限公司驾驶员</w:t>
      </w:r>
    </w:p>
    <w:p w:rsidR="009F3D6D" w:rsidRDefault="009F3D6D" w:rsidP="009F3D6D">
      <w:pPr>
        <w:spacing w:line="560" w:lineRule="exact"/>
        <w:rPr>
          <w:rFonts w:ascii="仿宋_GB2312" w:eastAsia="仿宋_GB2312" w:hAnsi="仿宋_GB2312" w:cs="仿宋_GB2312" w:hint="eastAsia"/>
          <w:spacing w:val="-20"/>
          <w:sz w:val="32"/>
          <w:szCs w:val="32"/>
        </w:rPr>
      </w:pPr>
      <w:r>
        <w:rPr>
          <w:rFonts w:ascii="仿宋_GB2312" w:eastAsia="仿宋_GB2312" w:hAnsi="仿宋_GB2312" w:cs="仿宋_GB2312" w:hint="eastAsia"/>
          <w:spacing w:val="-20"/>
          <w:sz w:val="32"/>
          <w:szCs w:val="32"/>
        </w:rPr>
        <w:t>25.陈  伟</w:t>
      </w:r>
      <w:r>
        <w:rPr>
          <w:rFonts w:ascii="仿宋_GB2312" w:eastAsia="仿宋_GB2312" w:hAnsi="仿宋_GB2312" w:cs="仿宋_GB2312" w:hint="eastAsia"/>
          <w:spacing w:val="-20"/>
          <w:sz w:val="32"/>
          <w:szCs w:val="32"/>
        </w:rPr>
        <w:tab/>
        <w:t xml:space="preserve">   广州市花都第二建筑工程有限公司副总经理</w:t>
      </w:r>
    </w:p>
    <w:p w:rsidR="00C96E58" w:rsidRPr="009F3D6D" w:rsidRDefault="00C96E58"/>
    <w:sectPr w:rsidR="00C96E58" w:rsidRPr="009F3D6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3D6D"/>
    <w:rsid w:val="009F3D6D"/>
    <w:rsid w:val="00C96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2"/>
    <w:qFormat/>
    <w:rsid w:val="009F3D6D"/>
    <w:pPr>
      <w:widowControl w:val="0"/>
      <w:jc w:val="both"/>
    </w:pPr>
    <w:rPr>
      <w:rFonts w:ascii="Calibri" w:eastAsia="宋体" w:hAnsi="Calibri" w:cs="Times New Roman"/>
      <w:szCs w:val="24"/>
    </w:rPr>
  </w:style>
  <w:style w:type="paragraph" w:styleId="2">
    <w:name w:val="heading 2"/>
    <w:basedOn w:val="a"/>
    <w:next w:val="a"/>
    <w:link w:val="2Char"/>
    <w:qFormat/>
    <w:rsid w:val="009F3D6D"/>
    <w:pPr>
      <w:widowControl/>
      <w:outlineLvl w:val="1"/>
    </w:pPr>
    <w:rPr>
      <w:rFonts w:ascii="Times New Roman" w:hAnsi="Times New Roman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rsid w:val="009F3D6D"/>
    <w:rPr>
      <w:rFonts w:ascii="Times New Roman" w:eastAsia="宋体" w:hAnsi="Times New Roman" w:cs="Times New Roman"/>
      <w:kern w:val="0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2"/>
    <w:qFormat/>
    <w:rsid w:val="009F3D6D"/>
    <w:pPr>
      <w:widowControl w:val="0"/>
      <w:jc w:val="both"/>
    </w:pPr>
    <w:rPr>
      <w:rFonts w:ascii="Calibri" w:eastAsia="宋体" w:hAnsi="Calibri" w:cs="Times New Roman"/>
      <w:szCs w:val="24"/>
    </w:rPr>
  </w:style>
  <w:style w:type="paragraph" w:styleId="2">
    <w:name w:val="heading 2"/>
    <w:basedOn w:val="a"/>
    <w:next w:val="a"/>
    <w:link w:val="2Char"/>
    <w:qFormat/>
    <w:rsid w:val="009F3D6D"/>
    <w:pPr>
      <w:widowControl/>
      <w:outlineLvl w:val="1"/>
    </w:pPr>
    <w:rPr>
      <w:rFonts w:ascii="Times New Roman" w:hAnsi="Times New Roman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rsid w:val="009F3D6D"/>
    <w:rPr>
      <w:rFonts w:ascii="Times New Roman" w:eastAsia="宋体" w:hAnsi="Times New Roman" w:cs="Times New Roman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109</Words>
  <Characters>627</Characters>
  <Application>Microsoft Office Word</Application>
  <DocSecurity>0</DocSecurity>
  <Lines>5</Lines>
  <Paragraphs>1</Paragraphs>
  <ScaleCrop>false</ScaleCrop>
  <Company>user</Company>
  <LinksUpToDate>false</LinksUpToDate>
  <CharactersWithSpaces>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2021-09-23T07:08:00Z</dcterms:created>
  <dcterms:modified xsi:type="dcterms:W3CDTF">2021-09-23T07:10:00Z</dcterms:modified>
</cp:coreProperties>
</file>